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pPr>
      <w:r>
        <w:rPr>
          <w:rFonts w:hint="default" w:ascii="Arial Black" w:hAnsi="Arial Black" w:cs="Arial Black"/>
          <w:b/>
          <w:color w:val="262626" w:themeColor="text1" w:themeTint="D9"/>
          <w:sz w:val="48"/>
          <w:szCs w:val="48"/>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t>NAAN MUDHA</w:t>
      </w:r>
      <w:r>
        <w:rPr>
          <w:rFonts w:hint="default" w:ascii="Arial Black" w:hAnsi="Arial Black" w:cs="Arial Black"/>
          <w:b/>
          <w:color w:val="262626" w:themeColor="text1" w:themeTint="D9"/>
          <w:sz w:val="48"/>
          <w:szCs w:val="48"/>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t>LVAN</w:t>
      </w:r>
      <w:r>
        <w:rPr>
          <w:rFonts w:hint="default" w:ascii="Arial Black" w:hAnsi="Arial Black" w:cs="Arial Black"/>
          <w:b/>
          <w:color w:val="262626" w:themeColor="text1" w:themeTint="D9"/>
          <w:sz w:val="48"/>
          <w:szCs w:val="48"/>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br w:type="textWrapping"/>
      </w:r>
      <w:r>
        <w:rPr>
          <w:rFonts w:hint="default"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t>Salesforce Developer</w:t>
      </w:r>
      <w:r>
        <w:rPr>
          <w:rFonts w:hint="default" w:ascii="Arial Black" w:hAnsi="Arial Black" w:cs="Arial Black"/>
          <w:b/>
          <w:color w:val="262626" w:themeColor="text1" w:themeTint="D9"/>
          <w:sz w:val="48"/>
          <w:szCs w:val="48"/>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t xml:space="preserve"> </w:t>
      </w:r>
      <w:r>
        <w:rPr>
          <w:rFonts w:hint="default"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t>(Course)</w:t>
      </w:r>
      <w:r>
        <w:rPr>
          <w:rFonts w:hint="default"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br w:type="textWrapping"/>
      </w:r>
      <w:r>
        <w:rPr>
          <w:rFonts w:hint="default"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t>Assignment</w:t>
      </w:r>
    </w:p>
    <w:p>
      <w:pPr>
        <w:jc w:val="center"/>
        <w:rPr>
          <w:rFonts w:hint="default" w:ascii="Segoe UI Black" w:hAnsi="Segoe UI Black" w:cs="Segoe UI Black"/>
          <w:sz w:val="40"/>
          <w:szCs w:val="40"/>
          <w:lang w:val="en-IN"/>
        </w:rPr>
      </w:pPr>
      <w:r>
        <w:rPr>
          <w:sz w:val="56"/>
          <w:szCs w:val="56"/>
        </w:rPr>
        <w:t xml:space="preserve"> </w:t>
      </w:r>
      <w:r>
        <w:rPr>
          <w:sz w:val="56"/>
          <w:szCs w:val="56"/>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40"/>
          <w:szCs w:val="40"/>
        </w:rPr>
        <w:br w:type="textWrapping"/>
      </w:r>
      <w:r>
        <w:rPr>
          <w:rFonts w:hint="default" w:ascii="Segoe UI Black" w:hAnsi="Segoe UI Black" w:cs="Segoe UI Black"/>
          <w:sz w:val="40"/>
          <w:szCs w:val="40"/>
        </w:rPr>
        <w:softHyphen/>
      </w:r>
      <w:r>
        <w:rPr>
          <w:rFonts w:hint="default" w:ascii="Segoe UI Black" w:hAnsi="Segoe UI Black" w:cs="Segoe UI Black"/>
          <w:sz w:val="40"/>
          <w:szCs w:val="40"/>
        </w:rPr>
        <w:softHyphen/>
      </w:r>
      <w:r>
        <w:rPr>
          <w:rFonts w:hint="default" w:ascii="Segoe UI Black" w:hAnsi="Segoe UI Black" w:cs="Segoe UI Black"/>
          <w:sz w:val="40"/>
          <w:szCs w:val="40"/>
        </w:rPr>
        <w:softHyphen/>
      </w:r>
      <w:r>
        <w:rPr>
          <w:rFonts w:hint="default" w:ascii="Segoe UI Black" w:hAnsi="Segoe UI Black" w:cs="Segoe UI Black"/>
          <w:sz w:val="40"/>
          <w:szCs w:val="40"/>
        </w:rPr>
        <w:t xml:space="preserve">Name : </w:t>
      </w:r>
      <w:r>
        <w:rPr>
          <w:rFonts w:hint="default" w:ascii="Segoe UI Black" w:hAnsi="Segoe UI Black" w:cs="Segoe UI Black"/>
          <w:sz w:val="40"/>
          <w:szCs w:val="40"/>
          <w:lang w:val="en-IN"/>
        </w:rPr>
        <w:t>KRISHNARAJ S</w:t>
      </w:r>
    </w:p>
    <w:p>
      <w:pPr>
        <w:ind w:firstLine="1000" w:firstLineChars="250"/>
        <w:rPr>
          <w:rFonts w:hint="default" w:ascii="Segoe UI Black" w:hAnsi="Segoe UI Black" w:cs="Segoe UI Black"/>
          <w:sz w:val="40"/>
          <w:szCs w:val="40"/>
          <w:lang w:val="en-IN"/>
        </w:rPr>
      </w:pPr>
      <w:r>
        <w:rPr>
          <w:rFonts w:hint="default" w:ascii="Segoe UI Black" w:hAnsi="Segoe UI Black" w:cs="Segoe UI Black"/>
          <w:sz w:val="40"/>
          <w:szCs w:val="40"/>
        </w:rPr>
        <w:t>N</w:t>
      </w:r>
      <w:r>
        <w:rPr>
          <w:rFonts w:hint="default" w:ascii="Segoe UI Black" w:hAnsi="Segoe UI Black" w:cs="Segoe UI Black"/>
          <w:sz w:val="40"/>
          <w:szCs w:val="40"/>
          <w:lang w:val="en-IN"/>
        </w:rPr>
        <w:t>M USERNAME</w:t>
      </w:r>
      <w:r>
        <w:rPr>
          <w:rFonts w:hint="default" w:ascii="Segoe UI Black" w:hAnsi="Segoe UI Black" w:cs="Segoe UI Black"/>
          <w:sz w:val="40"/>
          <w:szCs w:val="40"/>
        </w:rPr>
        <w:t xml:space="preserve"> : au611220244</w:t>
      </w:r>
      <w:r>
        <w:rPr>
          <w:rFonts w:hint="default" w:ascii="Segoe UI Black" w:hAnsi="Segoe UI Black" w:cs="Segoe UI Black"/>
          <w:sz w:val="40"/>
          <w:szCs w:val="40"/>
          <w:lang w:val="en-IN"/>
        </w:rPr>
        <w:t>020</w:t>
      </w:r>
    </w:p>
    <w:p>
      <w:pPr>
        <w:ind w:firstLine="1704" w:firstLineChars="426"/>
        <w:jc w:val="both"/>
        <w:rPr>
          <w:rFonts w:hint="default" w:ascii="Segoe UI Black" w:hAnsi="Segoe UI Black" w:cs="Segoe UI Black"/>
          <w:sz w:val="40"/>
          <w:szCs w:val="40"/>
          <w:lang w:val="en-IN"/>
        </w:rPr>
      </w:pPr>
      <w:r>
        <w:rPr>
          <w:rFonts w:hint="default" w:ascii="Segoe UI Black" w:hAnsi="Segoe UI Black" w:cs="Segoe UI Black"/>
          <w:sz w:val="40"/>
          <w:szCs w:val="40"/>
        </w:rPr>
        <w:t>Year &amp; Dep : IV year &amp; CS</w:t>
      </w:r>
      <w:r>
        <w:rPr>
          <w:rFonts w:hint="default" w:ascii="Segoe UI Black" w:hAnsi="Segoe UI Black" w:cs="Segoe UI Black"/>
          <w:sz w:val="40"/>
          <w:szCs w:val="40"/>
          <w:lang w:val="en-IN"/>
        </w:rPr>
        <w:t>BS</w:t>
      </w:r>
    </w:p>
    <w:p>
      <w:pPr>
        <w:ind w:firstLine="3200" w:firstLineChars="800"/>
        <w:rPr>
          <w:rFonts w:hint="default" w:ascii="Segoe UI Black" w:hAnsi="Segoe UI Black" w:cs="Segoe UI Black"/>
          <w:sz w:val="40"/>
          <w:szCs w:val="40"/>
        </w:rPr>
      </w:pPr>
      <w:r>
        <w:rPr>
          <w:rFonts w:hint="default" w:ascii="Segoe UI Black" w:hAnsi="Segoe UI Black" w:cs="Segoe UI Black"/>
          <w:sz w:val="40"/>
          <w:szCs w:val="40"/>
        </w:rPr>
        <w:t xml:space="preserve">Batch : 2024 </w:t>
      </w:r>
    </w:p>
    <w:p>
      <w:pPr>
        <w:ind w:firstLine="2800" w:firstLineChars="700"/>
        <w:rPr>
          <w:rFonts w:hint="default" w:ascii="Times New Roman" w:hAnsi="Times New Roman" w:cs="Times New Roman"/>
          <w:sz w:val="32"/>
          <w:szCs w:val="32"/>
        </w:rPr>
      </w:pPr>
      <w:r>
        <w:rPr>
          <w:rFonts w:hint="default" w:ascii="Segoe UI Black" w:hAnsi="Segoe UI Black" w:cs="Segoe UI Black"/>
          <w:sz w:val="40"/>
          <w:szCs w:val="40"/>
        </w:rPr>
        <w:t>Zone no : Zone 8</w:t>
      </w:r>
      <w:r>
        <w:rPr>
          <w:rFonts w:hint="default" w:ascii="Segoe UI Black" w:hAnsi="Segoe UI Black" w:cs="Segoe UI Black"/>
          <w:sz w:val="40"/>
          <w:szCs w:val="40"/>
        </w:rPr>
        <w:br w:type="textWrapping"/>
      </w:r>
      <w:r>
        <w:rPr>
          <w:rFonts w:ascii="Latha" w:hAnsi="Latha"/>
          <w:sz w:val="40"/>
          <w:szCs w:val="40"/>
        </w:rPr>
        <w:br w:type="textWrapping"/>
      </w:r>
      <w:r>
        <w:rPr>
          <w:rFonts w:ascii="Latha" w:hAnsi="Latha"/>
          <w:sz w:val="40"/>
          <w:szCs w:val="40"/>
        </w:rPr>
        <w:br w:type="textWrapping"/>
      </w:r>
      <w:r>
        <w:rPr>
          <w:rFonts w:ascii="Latha" w:hAnsi="Latha"/>
          <w:sz w:val="40"/>
          <w:szCs w:val="40"/>
        </w:rPr>
        <w:br w:type="textWrapping"/>
      </w:r>
      <w:r>
        <w:rPr>
          <w:rFonts w:hint="default" w:ascii="Times New Roman" w:hAnsi="Times New Roman" w:cs="Times New Roman"/>
          <w:b/>
          <w:sz w:val="32"/>
          <w:szCs w:val="32"/>
          <w:lang w:val="en-US"/>
        </w:rPr>
        <w:t>1. Creating a Master-Detail Relationship between two custom objects and setting up a Roll-Up Summary Field to calculate the total number of records in the child object is a common task in Salesforce. Below are the steps to achieve this:</w:t>
      </w:r>
    </w:p>
    <w:p>
      <w:pPr>
        <w:ind w:left="2160" w:firstLine="720"/>
        <w:jc w:val="both"/>
        <w:rPr>
          <w:rFonts w:hint="default" w:ascii="Times New Roman" w:hAnsi="Times New Roman" w:cs="Times New Roman"/>
          <w:b/>
          <w:sz w:val="32"/>
          <w:szCs w:val="32"/>
          <w:lang w:val="en-US"/>
        </w:rPr>
      </w:pP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Step 1: Create Custom Objects.</w:t>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 xml:space="preserve"> </w:t>
      </w:r>
    </w:p>
    <w:p>
      <w:pPr>
        <w:rPr>
          <w:rFonts w:hint="default" w:ascii="Times New Roman" w:hAnsi="Times New Roman" w:cs="Times New Roman"/>
          <w:b/>
          <w:sz w:val="32"/>
          <w:szCs w:val="32"/>
          <w:lang w:val="en-US"/>
        </w:rPr>
      </w:pPr>
      <w:r>
        <w:rPr>
          <w:rFonts w:hint="default" w:ascii="Times New Roman" w:hAnsi="Times New Roman" w:cs="Times New Roman"/>
          <w:sz w:val="32"/>
          <w:szCs w:val="32"/>
          <w:lang w:eastAsia="en-IN"/>
        </w:rPr>
        <w:drawing>
          <wp:inline distT="0" distB="0" distL="0" distR="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731510" cy="3222625"/>
                    </a:xfrm>
                    <a:prstGeom prst="rect">
                      <a:avLst/>
                    </a:prstGeom>
                  </pic:spPr>
                </pic:pic>
              </a:graphicData>
            </a:graphic>
          </wp:inline>
        </w:drawing>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Step 2: Create a Master-Detail Relationship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1. Go to "Setup" in Salesforce.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In the Quick Find box, type "Objects" and select "Objects and Fields" &gt; "Objects".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3. Click on "Parent" to edit it.</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4. In the "Custom Fields &amp; Relationships" section, click "New" under "Related To".</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5. Choose "Master-Detail Relationship" as the data type.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6. In the "Related To" field, select "Child".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7. Configure other options as needed (e.g., setting the relationship name and whether it's required).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8. Save the changes.</w:t>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731510" cy="3222625"/>
                    </a:xfrm>
                    <a:prstGeom prst="rect">
                      <a:avLst/>
                    </a:prstGeom>
                  </pic:spPr>
                </pic:pic>
              </a:graphicData>
            </a:graphic>
          </wp:inline>
        </w:drawing>
      </w:r>
    </w:p>
    <w:p>
      <w:pPr>
        <w:rPr>
          <w:rFonts w:hint="default" w:ascii="Times New Roman" w:hAnsi="Times New Roman" w:cs="Times New Roman"/>
          <w:b/>
          <w:sz w:val="32"/>
          <w:szCs w:val="32"/>
          <w:lang w:val="en-US"/>
        </w:rPr>
      </w:pPr>
      <w:r>
        <w:rPr>
          <w:rFonts w:hint="default" w:ascii="Times New Roman" w:hAnsi="Times New Roman" w:cs="Times New Roman"/>
          <w:sz w:val="32"/>
          <w:szCs w:val="32"/>
          <w:lang w:eastAsia="en-IN"/>
        </w:rPr>
        <w:drawing>
          <wp:inline distT="0" distB="0" distL="0" distR="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Step 3: Create a Roll-Up Summary Field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1. In the same "Parent" editing page, scroll down to the "Roll-Up Summary Fields" section.</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Click "New Roll-Up Summary Field."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3. Choose the "Child" as the child object for which you want to calculate the total.</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4. Give your Roll-Up Summary Field a name (e.g., "Total_Child_Records__c").</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5. Choose the type of calculation you want (e.g., "COUNT").</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6. Configure any additional filter criteria if needed.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7. Save the changes.</w:t>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Step 4: Update Page Layouts and Record Types (if necessary)</w:t>
      </w:r>
    </w:p>
    <w:p>
      <w:pPr>
        <w:rPr>
          <w:rFonts w:hint="default" w:ascii="Times New Roman" w:hAnsi="Times New Roman" w:cs="Times New Roman"/>
          <w:b/>
          <w:sz w:val="32"/>
          <w:szCs w:val="32"/>
          <w:lang w:val="en-US"/>
        </w:rPr>
      </w:pP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Depending on your use case, you may want to update page layouts and record types to make sure the new relationship and fields are displayed correctly to your users.</w:t>
      </w:r>
    </w:p>
    <w:p>
      <w:pPr>
        <w:rPr>
          <w:rFonts w:hint="default" w:ascii="Times New Roman" w:hAnsi="Times New Roman" w:cs="Times New Roman"/>
          <w:b/>
          <w:sz w:val="32"/>
          <w:szCs w:val="32"/>
          <w:lang w:val="en-US"/>
        </w:rPr>
      </w:pPr>
    </w:p>
    <w:p>
      <w:pPr>
        <w:rPr>
          <w:rFonts w:hint="default" w:ascii="Times New Roman" w:hAnsi="Times New Roman" w:cs="Times New Roman"/>
          <w:b/>
          <w:sz w:val="32"/>
          <w:szCs w:val="32"/>
          <w:lang w:val="en-US"/>
        </w:rPr>
      </w:pPr>
    </w:p>
    <w:p>
      <w:pPr>
        <w:rPr>
          <w:rFonts w:hint="default" w:ascii="Times New Roman" w:hAnsi="Times New Roman" w:cs="Times New Roman"/>
          <w:b/>
          <w:sz w:val="32"/>
          <w:szCs w:val="32"/>
          <w:lang w:val="en-US"/>
        </w:rPr>
      </w:pPr>
      <w:r>
        <w:rPr>
          <w:rFonts w:hint="default" w:ascii="Times New Roman" w:hAnsi="Times New Roman" w:cs="Times New Roman"/>
          <w:sz w:val="32"/>
          <w:szCs w:val="32"/>
          <w:lang w:eastAsia="en-IN"/>
        </w:rPr>
        <w:drawing>
          <wp:inline distT="0" distB="0" distL="0" distR="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15875"/>
            <wp:docPr id="10" name="Picture 10" descr="C:\Users\ELCOT\Downloads\1.jp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ELCOT\Downloads\1.jpg1"/>
                    <pic:cNvPicPr>
                      <a:picLocks noChangeAspect="1"/>
                    </pic:cNvPicPr>
                  </pic:nvPicPr>
                  <pic:blipFill>
                    <a:blip r:embed="rId15"/>
                    <a:srcRect t="50" b="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Step 5: Test the Relationship and Roll-Up Summary Field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Create some records in both the Parent and Child objects and verify that the Roll-Up Summary Field correctly calculates the total number of related Child records on the Parent record.</w:t>
      </w:r>
    </w:p>
    <w:p>
      <w:pPr>
        <w:rPr>
          <w:rFonts w:hint="default" w:ascii="Times New Roman" w:hAnsi="Times New Roman" w:cs="Times New Roman"/>
          <w:b/>
          <w:sz w:val="32"/>
          <w:szCs w:val="32"/>
          <w:lang w:val="en-US"/>
        </w:rPr>
      </w:pP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That's it! You've successfully created a Master-Detail relationship between two custom objects (Parent and Child) and set up a Roll-Up Summary Field to calculate the total number of records in the Child object.</w:t>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15875"/>
            <wp:docPr id="11" name="Picture 11" descr="C:\Users\ELCOT\Downloads\2.jp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ELCOT\Downloads\2.jpg2"/>
                    <pic:cNvPicPr>
                      <a:picLocks noChangeAspect="1"/>
                    </pic:cNvPicPr>
                  </pic:nvPicPr>
                  <pic:blipFill>
                    <a:blip r:embed="rId16"/>
                    <a:srcRect t="50" b="50"/>
                    <a:stretch>
                      <a:fillRect/>
                    </a:stretch>
                  </pic:blipFill>
                  <pic:spPr>
                    <a:xfrm>
                      <a:off x="0" y="0"/>
                      <a:ext cx="5731510" cy="3222625"/>
                    </a:xfrm>
                    <a:prstGeom prst="rect">
                      <a:avLst/>
                    </a:prstGeom>
                  </pic:spPr>
                </pic:pic>
              </a:graphicData>
            </a:graphic>
          </wp:inline>
        </w:drawing>
      </w:r>
    </w:p>
    <w:p>
      <w:pPr>
        <w:rPr>
          <w:rFonts w:hint="default" w:ascii="Times New Roman" w:hAnsi="Times New Roman" w:cs="Times New Roman"/>
          <w:b/>
          <w:sz w:val="32"/>
          <w:szCs w:val="32"/>
          <w:lang w:val="en-US"/>
        </w:rPr>
      </w:pPr>
    </w:p>
    <w:p>
      <w:pPr>
        <w:rPr>
          <w:rFonts w:hint="default" w:ascii="Times New Roman" w:hAnsi="Times New Roman" w:cs="Times New Roman"/>
          <w:b/>
          <w:sz w:val="32"/>
          <w:szCs w:val="32"/>
          <w:lang w:val="en-US"/>
        </w:rPr>
      </w:pPr>
      <w:r>
        <w:rPr>
          <w:rFonts w:hint="default" w:ascii="Times New Roman" w:hAnsi="Times New Roman" w:cs="Times New Roman"/>
          <w:b/>
          <w:color w:val="343541"/>
          <w:sz w:val="32"/>
          <w:szCs w:val="32"/>
        </w:rPr>
        <w:t>2.If there is 2 user, User A and User B in the organi</w:t>
      </w:r>
      <w:r>
        <w:rPr>
          <w:rFonts w:hint="default" w:ascii="Times New Roman" w:hAnsi="Times New Roman" w:cs="Times New Roman"/>
          <w:b/>
          <w:color w:val="343541"/>
          <w:sz w:val="32"/>
          <w:szCs w:val="32"/>
          <w:lang w:val="en-IN"/>
        </w:rPr>
        <w:t>z</w:t>
      </w:r>
      <w:r>
        <w:rPr>
          <w:rFonts w:hint="default" w:ascii="Times New Roman" w:hAnsi="Times New Roman" w:cs="Times New Roman"/>
          <w:b/>
          <w:color w:val="343541"/>
          <w:sz w:val="32"/>
          <w:szCs w:val="32"/>
        </w:rPr>
        <w:t>ation and we want in Account object that User A should not see the User B Record and user B should not see User A record then apply th</w:t>
      </w:r>
      <w:r>
        <w:rPr>
          <w:rFonts w:hint="default" w:ascii="Times New Roman" w:hAnsi="Times New Roman" w:cs="Times New Roman"/>
          <w:b/>
          <w:color w:val="343541"/>
          <w:sz w:val="32"/>
          <w:szCs w:val="32"/>
          <w:lang w:val="en-IN"/>
        </w:rPr>
        <w:t>e</w:t>
      </w:r>
      <w:r>
        <w:rPr>
          <w:rFonts w:hint="default" w:ascii="Times New Roman" w:hAnsi="Times New Roman" w:cs="Times New Roman"/>
          <w:b/>
          <w:color w:val="343541"/>
          <w:sz w:val="32"/>
          <w:szCs w:val="32"/>
        </w:rPr>
        <w:t xml:space="preserve"> Security for the users.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Step 1: Create a Public Group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1. Go to "Setup" in Salesforce.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In the Quick Find box, type "Public Groups" and select it.</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3. Click on "New Public Group."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4. Create a group for User A, let's call it "UserA_Group," and add User A to this group.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5. Create another group for User B, let's call it "UserB_Group," and add User B to this group.</w:t>
      </w:r>
    </w:p>
    <w:p>
      <w:pPr>
        <w:rPr>
          <w:rFonts w:hint="default" w:ascii="Times New Roman" w:hAnsi="Times New Roman" w:cs="Times New Roman"/>
          <w:b/>
          <w:sz w:val="32"/>
          <w:szCs w:val="32"/>
          <w:lang w:val="en-US"/>
        </w:rPr>
      </w:pPr>
      <w:r>
        <w:rPr>
          <w:rFonts w:hint="default" w:ascii="Times New Roman" w:hAnsi="Times New Roman" w:cs="Times New Roman"/>
          <w:sz w:val="32"/>
          <w:szCs w:val="32"/>
          <w:lang w:eastAsia="en-IN"/>
        </w:rPr>
        <w:drawing>
          <wp:inline distT="0" distB="0" distL="0" distR="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Step 2: Create Criteria-Based Sharing Rules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For User A:1. Go to "Setup" in Salesforce.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In the Quick Find box, type "Sharing Rules" and select "Sharing Settings."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3. Under "Account Sharing Rules," click on "New Sharing Rule."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4. Create a rule that shares records owned by members of "UserB_Group" with the "UserA_Group."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5. Define the criteria based on which records should be shared (e.g., ownership).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6. Save the sharing rule.</w:t>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2889885"/>
            <wp:effectExtent l="0" t="0" r="2540" b="5715"/>
            <wp:docPr id="16" name="Picture 16" descr="C:\Users\ELCOT\Downloads\11.pn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ELCOT\Downloads\11.png11"/>
                    <pic:cNvPicPr>
                      <a:picLocks noChangeAspect="1"/>
                    </pic:cNvPicPr>
                  </pic:nvPicPr>
                  <pic:blipFill>
                    <a:blip r:embed="rId21"/>
                    <a:srcRect t="809" b="809"/>
                    <a:stretch>
                      <a:fillRect/>
                    </a:stretch>
                  </pic:blipFill>
                  <pic:spPr>
                    <a:xfrm>
                      <a:off x="0" y="0"/>
                      <a:ext cx="5731510" cy="288988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15875"/>
            <wp:docPr id="17" name="Picture 17" descr="C:\Users\ELCOT\Downloads\3.jp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ELCOT\Downloads\3.jpg3"/>
                    <pic:cNvPicPr>
                      <a:picLocks noChangeAspect="1"/>
                    </pic:cNvPicPr>
                  </pic:nvPicPr>
                  <pic:blipFill>
                    <a:blip r:embed="rId22"/>
                    <a:srcRect t="50" b="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3"/>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4"/>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For User B:</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1. Follow the same steps as above but create a separate sharing rule for User B.</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This rule should share records owned by members of "UserA_Group" with the "UserB_Group."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3. Define the criteria based on which records should be shared.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4. Save the sharing rule.</w:t>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Step 3: Assign Records Ownership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6"/>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7"/>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8"/>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15875"/>
            <wp:docPr id="24" name="Picture 24" descr="C:\Users\ELCOT\Downloads\4.jp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ELCOT\Downloads\4.jpg4"/>
                    <pic:cNvPicPr>
                      <a:picLocks noChangeAspect="1"/>
                    </pic:cNvPicPr>
                  </pic:nvPicPr>
                  <pic:blipFill>
                    <a:blip r:embed="rId29"/>
                    <a:srcRect t="50" b="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1"/>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3"/>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15875"/>
            <wp:docPr id="29" name="Picture 29" descr="C:\Users\ELCOT\Downloads\5.jp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Users\ELCOT\Downloads\5.jpg5"/>
                    <pic:cNvPicPr>
                      <a:picLocks noChangeAspect="1"/>
                    </pic:cNvPicPr>
                  </pic:nvPicPr>
                  <pic:blipFill>
                    <a:blip r:embed="rId34"/>
                    <a:srcRect t="50" b="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5"/>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color w:val="343541"/>
          <w:sz w:val="32"/>
          <w:szCs w:val="32"/>
        </w:rPr>
        <w:t>3.Suppose there are 2 Users and they are having Create, Read, Edit access on Account Object with the same profile but we want to open up the access for one user to delete how will you implement the Security setting.</w:t>
      </w:r>
      <w:r>
        <w:rPr>
          <w:rFonts w:hint="default" w:ascii="Times New Roman" w:hAnsi="Times New Roman" w:cs="Times New Roman"/>
          <w:b/>
          <w:color w:val="343541"/>
          <w:sz w:val="32"/>
          <w:szCs w:val="32"/>
        </w:rPr>
        <w:br w:type="textWrapping"/>
      </w:r>
      <w:r>
        <w:rPr>
          <w:rFonts w:hint="default" w:ascii="Times New Roman" w:hAnsi="Times New Roman" w:cs="Times New Roman"/>
          <w:b/>
          <w:sz w:val="32"/>
          <w:szCs w:val="32"/>
          <w:lang w:val="en-US"/>
        </w:rPr>
        <w:t>Step 1: Create a Permission Set for Delete Access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1. Go to "Setup" in Salesforce.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In the Quick Find box, type "Permission Sets" and select it.</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3. Click "New Permission Set" to create a new one.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4. Give the permission set a name (e.g., "Delete Access Permission Set").</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5. In the "System Permissions" section, find and enable the "Delete" permission for the "Account" object.</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6. Save the permission set.</w:t>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15875"/>
            <wp:docPr id="31" name="Picture 31" descr="C:\Users\ELCOT\Downloads\6.jp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ELCOT\Downloads\6.jpg6"/>
                    <pic:cNvPicPr>
                      <a:picLocks noChangeAspect="1"/>
                    </pic:cNvPicPr>
                  </pic:nvPicPr>
                  <pic:blipFill>
                    <a:blip r:embed="rId36"/>
                    <a:srcRect t="50" b="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7"/>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8"/>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9"/>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1"/>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2"/>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3"/>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4"/>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p>
    <w:p>
      <w:pPr>
        <w:rPr>
          <w:rFonts w:hint="default" w:ascii="Times New Roman" w:hAnsi="Times New Roman" w:cs="Times New Roman"/>
          <w:b/>
          <w:sz w:val="32"/>
          <w:szCs w:val="32"/>
          <w:lang w:val="en-US"/>
        </w:rPr>
      </w:pPr>
      <w:r>
        <w:rPr>
          <w:rFonts w:hint="default" w:ascii="Times New Roman" w:hAnsi="Times New Roman" w:cs="Times New Roman"/>
          <w:sz w:val="32"/>
          <w:szCs w:val="32"/>
          <w:lang w:eastAsia="en-IN"/>
        </w:rPr>
        <w:drawing>
          <wp:inline distT="0" distB="0" distL="0" distR="0">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5"/>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6"/>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Step 2: Assign the Permission Set to the User Needing Delete Access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1. In the "Permission Set Detail" page, click on "Manage Assignments."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Click "Add Assignments" and select the user who needs delete access.</w:t>
      </w:r>
    </w:p>
    <w:p>
      <w:pPr>
        <w:pStyle w:val="6"/>
        <w:rPr>
          <w:rStyle w:val="7"/>
          <w:rFonts w:hint="default" w:ascii="Times New Roman" w:hAnsi="Times New Roman" w:cs="Times New Roman"/>
          <w:b/>
          <w:color w:val="343541"/>
          <w:sz w:val="32"/>
          <w:szCs w:val="32"/>
        </w:rPr>
      </w:pPr>
      <w:r>
        <w:rPr>
          <w:rFonts w:hint="default" w:ascii="Times New Roman" w:hAnsi="Times New Roman" w:cs="Times New Roman"/>
          <w:b/>
          <w:sz w:val="32"/>
          <w:szCs w:val="32"/>
          <w:lang w:val="en-US"/>
        </w:rPr>
        <w:t>3. Save the assignment.</w:t>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7"/>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8"/>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9"/>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15875"/>
            <wp:docPr id="46" name="Picture 46" descr="C:\Users\ELCOT\Downloads\7.jp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ELCOT\Downloads\7.jpg7"/>
                    <pic:cNvPicPr>
                      <a:picLocks noChangeAspect="1"/>
                    </pic:cNvPicPr>
                  </pic:nvPicPr>
                  <pic:blipFill>
                    <a:blip r:embed="rId51"/>
                    <a:srcRect t="50" b="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2"/>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3"/>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color w:val="343541"/>
          <w:sz w:val="32"/>
          <w:szCs w:val="32"/>
        </w:rPr>
        <w:t>4.Create a screen flow for a basic survey to fill in the details for any form.</w:t>
      </w:r>
      <w:r>
        <w:rPr>
          <w:rFonts w:hint="default" w:ascii="Times New Roman" w:hAnsi="Times New Roman" w:cs="Times New Roman"/>
          <w:b/>
          <w:color w:val="343541"/>
          <w:sz w:val="32"/>
          <w:szCs w:val="32"/>
        </w:rPr>
        <w:br w:type="textWrapping"/>
      </w:r>
      <w:r>
        <w:rPr>
          <w:rFonts w:hint="default" w:ascii="Times New Roman" w:hAnsi="Times New Roman" w:cs="Times New Roman"/>
          <w:b/>
          <w:color w:val="343541"/>
          <w:sz w:val="32"/>
          <w:szCs w:val="32"/>
        </w:rPr>
        <w:br w:type="textWrapping"/>
      </w:r>
      <w:r>
        <w:rPr>
          <w:rFonts w:hint="default" w:ascii="Times New Roman" w:hAnsi="Times New Roman" w:cs="Times New Roman"/>
          <w:b/>
          <w:color w:val="343541"/>
          <w:sz w:val="32"/>
          <w:szCs w:val="32"/>
        </w:rPr>
        <w:t xml:space="preserve">Step 1: </w:t>
      </w:r>
      <w:r>
        <w:rPr>
          <w:rFonts w:hint="default" w:ascii="Times New Roman" w:hAnsi="Times New Roman" w:cs="Times New Roman"/>
          <w:color w:val="000000"/>
          <w:sz w:val="32"/>
          <w:szCs w:val="32"/>
          <w:shd w:val="clear" w:color="auto" w:fill="FFFFFF"/>
        </w:rPr>
        <w:t>Create a custom object</w:t>
      </w:r>
      <w:r>
        <w:rPr>
          <w:rFonts w:hint="default" w:ascii="Times New Roman" w:hAnsi="Times New Roman" w:cs="Times New Roman"/>
          <w:color w:val="000000"/>
          <w:sz w:val="32"/>
          <w:szCs w:val="32"/>
          <w:shd w:val="clear" w:color="auto" w:fill="FFFFFF"/>
        </w:rPr>
        <w:br w:type="textWrapping"/>
      </w:r>
      <w:r>
        <w:rPr>
          <w:rStyle w:val="7"/>
          <w:rFonts w:hint="default" w:ascii="Times New Roman" w:hAnsi="Times New Roman" w:cs="Times New Roman"/>
          <w:sz w:val="32"/>
          <w:szCs w:val="32"/>
        </w:rPr>
        <w:t>1.Click Setup.</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2.In the Object Manager, click Create | Custom Object.</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3.Now create a custom object Survey Result and fields as shown in the screenshot below:</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4. Click Save.</w:t>
      </w:r>
    </w:p>
    <w:p>
      <w:pPr>
        <w:pStyle w:val="6"/>
        <w:rPr>
          <w:rStyle w:val="7"/>
          <w:rFonts w:hint="default" w:ascii="Times New Roman" w:hAnsi="Times New Roman" w:cs="Times New Roman"/>
          <w:sz w:val="32"/>
          <w:szCs w:val="32"/>
        </w:rPr>
      </w:pPr>
    </w:p>
    <w:p>
      <w:pPr>
        <w:pStyle w:val="6"/>
        <w:rPr>
          <w:rFonts w:hint="default" w:ascii="Times New Roman" w:hAnsi="Times New Roman" w:cs="Times New Roman"/>
          <w:b/>
          <w:color w:val="343541"/>
          <w:sz w:val="32"/>
          <w:szCs w:val="32"/>
        </w:rPr>
      </w:pPr>
      <w:r>
        <w:rPr>
          <w:rFonts w:hint="default" w:ascii="Times New Roman" w:hAnsi="Times New Roman" w:cs="Times New Roman"/>
          <w:sz w:val="32"/>
          <w:szCs w:val="32"/>
        </w:rPr>
        <w:drawing>
          <wp:inline distT="0" distB="0" distL="0" distR="0">
            <wp:extent cx="5731510" cy="3606165"/>
            <wp:effectExtent l="0" t="0" r="2540" b="0"/>
            <wp:docPr id="49" name="Picture 49" descr="https://i0.wp.com/automationchampion.com/wp-content/uploads/2014/04/LF-Blog-41.1.png?resize=640%2C40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https://i0.wp.com/automationchampion.com/wp-content/uploads/2014/04/LF-Blog-41.1.png?resize=640%2C403&amp;ssl=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31510" cy="3606363"/>
                    </a:xfrm>
                    <a:prstGeom prst="rect">
                      <a:avLst/>
                    </a:prstGeom>
                    <a:noFill/>
                    <a:ln>
                      <a:noFill/>
                    </a:ln>
                  </pic:spPr>
                </pic:pic>
              </a:graphicData>
            </a:graphic>
          </wp:inline>
        </w:drawing>
      </w:r>
    </w:p>
    <w:p>
      <w:pPr>
        <w:pStyle w:val="6"/>
        <w:rPr>
          <w:rFonts w:hint="default" w:ascii="Times New Roman" w:hAnsi="Times New Roman" w:cs="Times New Roman"/>
          <w:b/>
          <w:color w:val="343541"/>
          <w:sz w:val="32"/>
          <w:szCs w:val="32"/>
        </w:rPr>
      </w:pPr>
    </w:p>
    <w:p>
      <w:pPr>
        <w:pStyle w:val="6"/>
        <w:rPr>
          <w:rFonts w:hint="default" w:ascii="Times New Roman" w:hAnsi="Times New Roman" w:cs="Times New Roman"/>
          <w:b/>
          <w:sz w:val="32"/>
          <w:szCs w:val="32"/>
        </w:rPr>
      </w:pPr>
      <w:r>
        <w:rPr>
          <w:rFonts w:hint="default" w:ascii="Times New Roman" w:hAnsi="Times New Roman" w:cs="Times New Roman"/>
          <w:b/>
          <w:sz w:val="32"/>
          <w:szCs w:val="32"/>
        </w:rPr>
        <w:t>Step 2: Create a Thank You For Survey Lightning Email Template</w:t>
      </w:r>
    </w:p>
    <w:p>
      <w:pPr>
        <w:pStyle w:val="6"/>
        <w:rPr>
          <w:rFonts w:hint="default" w:ascii="Times New Roman" w:hAnsi="Times New Roman" w:cs="Times New Roman"/>
          <w:sz w:val="32"/>
          <w:szCs w:val="32"/>
        </w:rPr>
      </w:pPr>
      <w:r>
        <w:rPr>
          <w:rStyle w:val="7"/>
          <w:rFonts w:hint="default" w:ascii="Times New Roman" w:hAnsi="Times New Roman" w:cs="Times New Roman"/>
          <w:sz w:val="32"/>
          <w:szCs w:val="32"/>
        </w:rPr>
        <w:t>1.Click App Launcher.</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2.In the Quick Find box, type Email Templates.</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 xml:space="preserve">3.Clicks on the New Email template button. </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4.Name the Lightning Email Template and make sure to store it in the Public Email Templates folder.</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5.Create a template like the following screenshot</w:t>
      </w:r>
    </w:p>
    <w:p>
      <w:pPr>
        <w:pStyle w:val="6"/>
        <w:rPr>
          <w:rFonts w:hint="default" w:ascii="Times New Roman" w:hAnsi="Times New Roman" w:cs="Times New Roman"/>
          <w:sz w:val="32"/>
          <w:szCs w:val="32"/>
        </w:rPr>
      </w:pPr>
      <w:r>
        <w:rPr>
          <w:rFonts w:hint="default" w:ascii="Times New Roman" w:hAnsi="Times New Roman" w:cs="Times New Roman"/>
          <w:sz w:val="32"/>
          <w:szCs w:val="32"/>
        </w:rPr>
        <w:drawing>
          <wp:inline distT="0" distB="0" distL="0" distR="0">
            <wp:extent cx="5731510" cy="4134485"/>
            <wp:effectExtent l="0" t="0" r="2540" b="18415"/>
            <wp:docPr id="50" name="Picture 50" descr="C:\Users\ELCOT\Downloads\8.jp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ELCOT\Downloads\8.jpg8"/>
                    <pic:cNvPicPr>
                      <a:picLocks noChangeAspect="1" noChangeArrowheads="1"/>
                    </pic:cNvPicPr>
                  </pic:nvPicPr>
                  <pic:blipFill>
                    <a:blip r:embed="rId55"/>
                    <a:srcRect l="8" r="8"/>
                    <a:stretch>
                      <a:fillRect/>
                    </a:stretch>
                  </pic:blipFill>
                  <pic:spPr>
                    <a:xfrm>
                      <a:off x="0" y="0"/>
                      <a:ext cx="5731510" cy="4134485"/>
                    </a:xfrm>
                    <a:prstGeom prst="rect">
                      <a:avLst/>
                    </a:prstGeom>
                    <a:noFill/>
                    <a:ln>
                      <a:noFill/>
                    </a:ln>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rPr>
        <w:t>Step 3: Create an Email Alert</w:t>
      </w:r>
      <w:r>
        <w:rPr>
          <w:rFonts w:hint="default" w:ascii="Times New Roman" w:hAnsi="Times New Roman" w:cs="Times New Roman"/>
          <w:b/>
          <w:sz w:val="32"/>
          <w:szCs w:val="32"/>
        </w:rPr>
        <w:br w:type="textWrapping"/>
      </w:r>
      <w:r>
        <w:rPr>
          <w:rStyle w:val="7"/>
          <w:rFonts w:hint="default" w:ascii="Times New Roman" w:hAnsi="Times New Roman" w:cs="Times New Roman"/>
          <w:sz w:val="32"/>
          <w:szCs w:val="32"/>
        </w:rPr>
        <w:t>1.Click Setup.</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2.In the Quick Find box, type Email Alerts.</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 xml:space="preserve">3.Select Email Alerts, click on the New Email Alert button. </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 xml:space="preserve">4.Name the Email Alert and click the Tab button. The Unique Name will populate. </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5.For Object select Survey Result.</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 xml:space="preserve">6.For the Email Template chooses Lightning Email Template Thank You Email – Survey. </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7.For Recipient Type select Email Field: Email.</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8.Click Save.</w:t>
      </w:r>
      <w:r>
        <w:rPr>
          <w:rStyle w:val="7"/>
          <w:rFonts w:hint="default" w:ascii="Times New Roman" w:hAnsi="Times New Roman" w:cs="Times New Roman"/>
          <w:sz w:val="32"/>
          <w:szCs w:val="32"/>
        </w:rPr>
        <w:br w:type="textWrapping"/>
      </w:r>
      <w:r>
        <w:rPr>
          <w:rFonts w:hint="default" w:ascii="Times New Roman" w:hAnsi="Times New Roman" w:cs="Times New Roman"/>
          <w:sz w:val="32"/>
          <w:szCs w:val="32"/>
        </w:rPr>
        <w:drawing>
          <wp:inline distT="0" distB="0" distL="0" distR="0">
            <wp:extent cx="5731510" cy="5988685"/>
            <wp:effectExtent l="0" t="0" r="2540" b="0"/>
            <wp:docPr id="51" name="Picture 51" descr="https://i0.wp.com/automationchampion.com/wp-content/uploads/2014/04/LF-Blog-41.3.png?resize=640%2C66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https://i0.wp.com/automationchampion.com/wp-content/uploads/2014/04/LF-Blog-41.3.png?resize=640%2C669&amp;ss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731510" cy="5988724"/>
                    </a:xfrm>
                    <a:prstGeom prst="rect">
                      <a:avLst/>
                    </a:prstGeom>
                    <a:noFill/>
                    <a:ln>
                      <a:noFill/>
                    </a:ln>
                  </pic:spPr>
                </pic:pic>
              </a:graphicData>
            </a:graphic>
          </wp:inline>
        </w:drawing>
      </w:r>
    </w:p>
    <w:p>
      <w:pPr>
        <w:pStyle w:val="6"/>
        <w:rPr>
          <w:rFonts w:hint="default" w:ascii="Times New Roman" w:hAnsi="Times New Roman" w:cs="Times New Roman"/>
          <w:sz w:val="32"/>
          <w:szCs w:val="32"/>
        </w:rPr>
      </w:pPr>
      <w:r>
        <w:rPr>
          <w:rFonts w:hint="default" w:ascii="Times New Roman" w:hAnsi="Times New Roman" w:cs="Times New Roman"/>
          <w:b/>
          <w:sz w:val="32"/>
          <w:szCs w:val="32"/>
        </w:rPr>
        <w:t>Step 4.1: Salesforce Flow – Create a Screen that Allow Users to Fill Survey</w:t>
      </w:r>
      <w:r>
        <w:rPr>
          <w:rFonts w:hint="default" w:ascii="Times New Roman" w:hAnsi="Times New Roman" w:cs="Times New Roman"/>
          <w:b/>
          <w:sz w:val="32"/>
          <w:szCs w:val="32"/>
        </w:rPr>
        <w:br w:type="textWrapping"/>
      </w:r>
      <w:r>
        <w:rPr>
          <w:rStyle w:val="7"/>
          <w:rFonts w:hint="default" w:ascii="Times New Roman" w:hAnsi="Times New Roman" w:cs="Times New Roman"/>
          <w:sz w:val="32"/>
          <w:szCs w:val="32"/>
        </w:rPr>
        <w:t>1.Click Setup.</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2.In the Quick Find box, type Flows.</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3.Select Flows then click on the New Flow.</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 xml:space="preserve">4.Select the Screen Flow option and click on Next and configure the flow as follows: </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5.How do you want to start building: Freeform</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6.We will use the Screen element to capture a Survey response form. Drag and drop a Screen element onto the canvas.</w:t>
      </w:r>
      <w:r>
        <w:rPr>
          <w:rStyle w:val="7"/>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b/>
          <w:sz w:val="32"/>
          <w:szCs w:val="32"/>
        </w:rPr>
        <w:t>Step 4.2: Salesforce Flow – Add a Record Creates Element to Save Survey Response</w:t>
      </w:r>
      <w:r>
        <w:rPr>
          <w:rFonts w:hint="default" w:ascii="Times New Roman" w:hAnsi="Times New Roman" w:cs="Times New Roman"/>
          <w:b/>
          <w:sz w:val="32"/>
          <w:szCs w:val="32"/>
        </w:rPr>
        <w:br w:type="textWrapping"/>
      </w:r>
      <w:r>
        <w:rPr>
          <w:rStyle w:val="7"/>
          <w:rFonts w:hint="default" w:ascii="Times New Roman" w:hAnsi="Times New Roman" w:cs="Times New Roman"/>
          <w:sz w:val="32"/>
          <w:szCs w:val="32"/>
        </w:rPr>
        <w:t>1.Drag-and-drop the Create Records element onto the Flow designer. 2.Enter a name in the Label (Save Response) field; the API Name will auto-populate.</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3.For How Many Records to Create – select One.</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4.For How to Set the Record Fields – select Use separate resources, and literal values.</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 xml:space="preserve">5.Select the Survey_Result__c object from the </w:t>
      </w:r>
      <w:r>
        <w:rPr>
          <w:rStyle w:val="7"/>
          <w:rFonts w:hint="default" w:cs="Times New Roman"/>
          <w:sz w:val="32"/>
          <w:szCs w:val="32"/>
          <w:lang w:val="en-IN"/>
        </w:rPr>
        <w:t>drop-down</w:t>
      </w:r>
      <w:r>
        <w:rPr>
          <w:rStyle w:val="7"/>
          <w:rFonts w:hint="default" w:ascii="Times New Roman" w:hAnsi="Times New Roman" w:cs="Times New Roman"/>
          <w:sz w:val="32"/>
          <w:szCs w:val="32"/>
        </w:rPr>
        <w:t xml:space="preserve"> list.</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6.Set Field Values for the Survey Result</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Row 1:</w:t>
      </w:r>
      <w:r>
        <w:rPr>
          <w:rFonts w:hint="default" w:ascii="Times New Roman" w:hAnsi="Times New Roman" w:cs="Times New Roman"/>
          <w:sz w:val="32"/>
          <w:szCs w:val="32"/>
        </w:rPr>
        <w:br w:type="textWrapping"/>
      </w:r>
      <w:r>
        <w:rPr>
          <w:rStyle w:val="7"/>
          <w:rFonts w:hint="default" w:ascii="Times New Roman" w:hAnsi="Times New Roman" w:cs="Times New Roman"/>
          <w:sz w:val="32"/>
          <w:szCs w:val="32"/>
        </w:rPr>
        <w:t>Field: Comment__c</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Value: {!Comment}</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Click Add Row</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Row 2:</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Field: Email__c</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Value: {!Email.value}</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Click Add Row</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Row3:</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Field: Name__c</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Value: {!Name.firstName} {!Name.lastName}</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Click Add Row</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Row 3:</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Field: Rating__c</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Value: {!Rating}</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7.Click Done.</w:t>
      </w:r>
    </w:p>
    <w:p>
      <w:pPr>
        <w:pStyle w:val="6"/>
        <w:rPr>
          <w:rFonts w:hint="default" w:ascii="Times New Roman" w:hAnsi="Times New Roman" w:cs="Times New Roman"/>
          <w:b/>
          <w:sz w:val="32"/>
          <w:szCs w:val="32"/>
        </w:rPr>
      </w:pPr>
      <w:r>
        <w:rPr>
          <w:rFonts w:hint="default" w:ascii="Times New Roman" w:hAnsi="Times New Roman" w:cs="Times New Roman"/>
          <w:sz w:val="32"/>
          <w:szCs w:val="32"/>
        </w:rPr>
        <w:drawing>
          <wp:inline distT="0" distB="0" distL="0" distR="0">
            <wp:extent cx="5731510" cy="6712585"/>
            <wp:effectExtent l="0" t="0" r="2540" b="0"/>
            <wp:docPr id="52" name="Picture 52" descr="https://i0.wp.com/automationchampion.com/wp-content/uploads/2014/04/LF-Blog-41.5.png?resize=640%2C7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https://i0.wp.com/automationchampion.com/wp-content/uploads/2014/04/LF-Blog-41.5.png?resize=640%2C750&amp;ssl=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731510" cy="6712622"/>
                    </a:xfrm>
                    <a:prstGeom prst="rect">
                      <a:avLst/>
                    </a:prstGeom>
                    <a:noFill/>
                    <a:ln>
                      <a:noFill/>
                    </a:ln>
                  </pic:spPr>
                </pic:pic>
              </a:graphicData>
            </a:graphic>
          </wp:inline>
        </w:draw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b/>
          <w:sz w:val="32"/>
          <w:szCs w:val="32"/>
        </w:rPr>
        <w:t>Step 4.3: Salesforce Flow – Call an Acton – Email Alert to Send Out Thank You Email</w:t>
      </w:r>
    </w:p>
    <w:p>
      <w:pPr>
        <w:pStyle w:val="6"/>
        <w:rPr>
          <w:rFonts w:hint="default" w:ascii="Times New Roman" w:hAnsi="Times New Roman" w:cs="Times New Roman"/>
          <w:sz w:val="32"/>
          <w:szCs w:val="32"/>
        </w:rPr>
      </w:pPr>
      <w:r>
        <w:rPr>
          <w:rFonts w:hint="default" w:ascii="Times New Roman" w:hAnsi="Times New Roman" w:cs="Times New Roman"/>
          <w:sz w:val="32"/>
          <w:szCs w:val="32"/>
        </w:rPr>
        <w:t xml:space="preserve">1.Under Toolbox, select Element. </w:t>
      </w:r>
      <w:r>
        <w:rPr>
          <w:rFonts w:hint="default" w:ascii="Times New Roman" w:hAnsi="Times New Roman" w:cs="Times New Roman"/>
          <w:sz w:val="32"/>
          <w:szCs w:val="32"/>
        </w:rPr>
        <w:br w:type="textWrapping"/>
      </w:r>
      <w:r>
        <w:rPr>
          <w:rFonts w:hint="default" w:ascii="Times New Roman" w:hAnsi="Times New Roman" w:cs="Times New Roman"/>
          <w:sz w:val="32"/>
          <w:szCs w:val="32"/>
        </w:rPr>
        <w:t xml:space="preserve">2.Drag-and-drop Action element onto the Flow designer. </w:t>
      </w:r>
      <w:r>
        <w:rPr>
          <w:rFonts w:hint="default" w:ascii="Times New Roman" w:hAnsi="Times New Roman" w:cs="Times New Roman"/>
          <w:sz w:val="32"/>
          <w:szCs w:val="32"/>
        </w:rPr>
        <w:br w:type="textWrapping"/>
      </w:r>
      <w:r>
        <w:rPr>
          <w:rFonts w:hint="default" w:ascii="Times New Roman" w:hAnsi="Times New Roman" w:cs="Times New Roman"/>
          <w:sz w:val="32"/>
          <w:szCs w:val="32"/>
        </w:rPr>
        <w:t>3.In the Action box, type Survey – Thank You Email.</w:t>
      </w:r>
      <w:r>
        <w:rPr>
          <w:rFonts w:hint="default" w:ascii="Times New Roman" w:hAnsi="Times New Roman" w:cs="Times New Roman"/>
          <w:sz w:val="32"/>
          <w:szCs w:val="32"/>
        </w:rPr>
        <w:br w:type="textWrapping"/>
      </w:r>
      <w:r>
        <w:rPr>
          <w:rFonts w:hint="default" w:ascii="Times New Roman" w:hAnsi="Times New Roman" w:cs="Times New Roman"/>
          <w:sz w:val="32"/>
          <w:szCs w:val="32"/>
        </w:rPr>
        <w:t xml:space="preserve">4.Clicks on the Survey – Thank You Email email alert. </w:t>
      </w:r>
      <w:r>
        <w:rPr>
          <w:rFonts w:hint="default" w:ascii="Times New Roman" w:hAnsi="Times New Roman" w:cs="Times New Roman"/>
          <w:sz w:val="32"/>
          <w:szCs w:val="32"/>
        </w:rPr>
        <w:br w:type="textWrapping"/>
      </w:r>
      <w:r>
        <w:rPr>
          <w:rFonts w:hint="default" w:ascii="Times New Roman" w:hAnsi="Times New Roman" w:cs="Times New Roman"/>
          <w:sz w:val="32"/>
          <w:szCs w:val="32"/>
        </w:rPr>
        <w:t>5.Click Done.</w:t>
      </w:r>
    </w:p>
    <w:p>
      <w:pPr>
        <w:pStyle w:val="6"/>
        <w:rPr>
          <w:rFonts w:hint="default" w:ascii="Times New Roman" w:hAnsi="Times New Roman" w:cs="Times New Roman"/>
          <w:sz w:val="32"/>
          <w:szCs w:val="32"/>
        </w:rPr>
      </w:pPr>
      <w:r>
        <w:rPr>
          <w:rFonts w:hint="default" w:ascii="Times New Roman" w:hAnsi="Times New Roman" w:cs="Times New Roman"/>
          <w:sz w:val="32"/>
          <w:szCs w:val="32"/>
        </w:rPr>
        <w:drawing>
          <wp:inline distT="0" distB="0" distL="0" distR="0">
            <wp:extent cx="5731510" cy="3206750"/>
            <wp:effectExtent l="0" t="0" r="2540" b="0"/>
            <wp:docPr id="53" name="Picture 53" descr="https://i0.wp.com/automationchampion.com/wp-content/uploads/2014/04/LF-Blog-41.6.png?resize=640%2C35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https://i0.wp.com/automationchampion.com/wp-content/uploads/2014/04/LF-Blog-41.6.png?resize=640%2C358&amp;ssl=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731510" cy="3207115"/>
                    </a:xfrm>
                    <a:prstGeom prst="rect">
                      <a:avLst/>
                    </a:prstGeom>
                    <a:noFill/>
                    <a:ln>
                      <a:noFill/>
                    </a:ln>
                  </pic:spPr>
                </pic:pic>
              </a:graphicData>
            </a:graphic>
          </wp:inline>
        </w:draw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drawing>
          <wp:inline distT="0" distB="0" distL="0" distR="0">
            <wp:extent cx="5731510" cy="5514340"/>
            <wp:effectExtent l="0" t="0" r="2540" b="10160"/>
            <wp:docPr id="54" name="Picture 54" descr="C:\Users\ELCOT\Downloads\9.jp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ELCOT\Downloads\9.jpg9"/>
                    <pic:cNvPicPr>
                      <a:picLocks noChangeAspect="1" noChangeArrowheads="1"/>
                    </pic:cNvPicPr>
                  </pic:nvPicPr>
                  <pic:blipFill>
                    <a:blip r:embed="rId59"/>
                    <a:srcRect t="39" b="39"/>
                    <a:stretch>
                      <a:fillRect/>
                    </a:stretch>
                  </pic:blipFill>
                  <pic:spPr>
                    <a:xfrm>
                      <a:off x="0" y="0"/>
                      <a:ext cx="5731510" cy="5514878"/>
                    </a:xfrm>
                    <a:prstGeom prst="rect">
                      <a:avLst/>
                    </a:prstGeom>
                    <a:noFill/>
                    <a:ln>
                      <a:noFill/>
                    </a:ln>
                  </pic:spPr>
                </pic:pic>
              </a:graphicData>
            </a:graphic>
          </wp:inline>
        </w:draw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b/>
          <w:sz w:val="32"/>
          <w:szCs w:val="32"/>
        </w:rPr>
        <w:t>Step 5: Create a Lightning Application to Render Lightning Runtime for Flow in a Visualforce Page</w:t>
      </w:r>
      <w:r>
        <w:rPr>
          <w:rFonts w:hint="default" w:ascii="Times New Roman" w:hAnsi="Times New Roman" w:cs="Times New Roman"/>
          <w:sz w:val="32"/>
          <w:szCs w:val="32"/>
        </w:rPr>
        <w:t xml:space="preserve"> </w:t>
      </w:r>
    </w:p>
    <w:p>
      <w:pPr>
        <w:pStyle w:val="6"/>
        <w:rPr>
          <w:rFonts w:hint="default" w:ascii="Times New Roman" w:hAnsi="Times New Roman" w:cs="Times New Roman"/>
          <w:b/>
          <w:sz w:val="32"/>
          <w:szCs w:val="32"/>
        </w:rPr>
      </w:pPr>
      <w:r>
        <w:rPr>
          <w:rFonts w:hint="default" w:ascii="Times New Roman" w:hAnsi="Times New Roman" w:cs="Times New Roman"/>
          <w:sz w:val="32"/>
          <w:szCs w:val="32"/>
        </w:rPr>
        <w:t>Now we will create a Lightning Application that declares a dependency on the lightning:flow component.</w:t>
      </w:r>
      <w:r>
        <w:rPr>
          <w:rFonts w:hint="default" w:ascii="Times New Roman" w:hAnsi="Times New Roman" w:cs="Times New Roman"/>
          <w:sz w:val="32"/>
          <w:szCs w:val="32"/>
        </w:rPr>
        <w:br w:type="textWrapping"/>
      </w:r>
      <w:r>
        <w:rPr>
          <w:rFonts w:hint="default" w:ascii="Times New Roman" w:hAnsi="Times New Roman" w:cs="Times New Roman"/>
          <w:sz w:val="32"/>
          <w:szCs w:val="32"/>
        </w:rPr>
        <w:t>1.Click Setup | Developer Console</w:t>
      </w:r>
      <w:r>
        <w:rPr>
          <w:rFonts w:hint="default" w:ascii="Times New Roman" w:hAnsi="Times New Roman" w:cs="Times New Roman"/>
          <w:sz w:val="32"/>
          <w:szCs w:val="32"/>
        </w:rPr>
        <w:br w:type="textWrapping"/>
      </w:r>
      <w:r>
        <w:rPr>
          <w:rFonts w:hint="default" w:ascii="Times New Roman" w:hAnsi="Times New Roman" w:cs="Times New Roman"/>
          <w:sz w:val="32"/>
          <w:szCs w:val="32"/>
        </w:rPr>
        <w:t xml:space="preserve">2.Navigate to File | New | Lightning Application </w:t>
      </w:r>
      <w:r>
        <w:rPr>
          <w:rFonts w:hint="default" w:ascii="Times New Roman" w:hAnsi="Times New Roman" w:cs="Times New Roman"/>
          <w:sz w:val="32"/>
          <w:szCs w:val="32"/>
        </w:rPr>
        <w:br w:type="textWrapping"/>
      </w:r>
      <w:r>
        <w:rPr>
          <w:rFonts w:hint="default" w:ascii="Times New Roman" w:hAnsi="Times New Roman" w:cs="Times New Roman"/>
          <w:sz w:val="32"/>
          <w:szCs w:val="32"/>
        </w:rPr>
        <w:t>3.Enter a Name (VFPageToLC) field, make sure to select the Lightning Out Dependency App checkbox.</w:t>
      </w:r>
      <w:r>
        <w:rPr>
          <w:rFonts w:hint="default" w:ascii="Times New Roman" w:hAnsi="Times New Roman" w:cs="Times New Roman"/>
          <w:sz w:val="32"/>
          <w:szCs w:val="32"/>
        </w:rPr>
        <w:br w:type="textWrapping"/>
      </w:r>
      <w:r>
        <w:rPr>
          <w:rFonts w:hint="default" w:ascii="Times New Roman" w:hAnsi="Times New Roman" w:cs="Times New Roman"/>
          <w:sz w:val="32"/>
          <w:szCs w:val="32"/>
        </w:rPr>
        <w:t>4.Click Submit.</w:t>
      </w:r>
      <w:r>
        <w:rPr>
          <w:rFonts w:hint="default" w:ascii="Times New Roman" w:hAnsi="Times New Roman" w:cs="Times New Roman"/>
          <w:sz w:val="32"/>
          <w:szCs w:val="32"/>
        </w:rPr>
        <w:br w:type="textWrapping"/>
      </w:r>
      <w:r>
        <w:rPr>
          <w:rFonts w:hint="default" w:ascii="Times New Roman" w:hAnsi="Times New Roman" w:cs="Times New Roman"/>
          <w:sz w:val="32"/>
          <w:szCs w:val="32"/>
        </w:rPr>
        <w:t xml:space="preserve">5.Copy code from GitHub and paste it into your Lightning Application.  6.Save your code. </w:t>
      </w:r>
      <w:r>
        <w:rPr>
          <w:rFonts w:hint="default" w:ascii="Times New Roman" w:hAnsi="Times New Roman" w:cs="Times New Roman"/>
          <w:sz w:val="32"/>
          <w:szCs w:val="32"/>
        </w:rPr>
        <w:drawing>
          <wp:inline distT="0" distB="0" distL="0" distR="0">
            <wp:extent cx="5731510" cy="3755390"/>
            <wp:effectExtent l="0" t="0" r="2540" b="0"/>
            <wp:docPr id="55" name="Picture 55" descr="https://i0.wp.com/automationchampion.com/wp-content/uploads/2014/04/LF-Blog-41.8.png?resize=640%2C42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https://i0.wp.com/automationchampion.com/wp-content/uploads/2014/04/LF-Blog-41.8.png?resize=640%2C420&amp;ssl=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731510" cy="3755559"/>
                    </a:xfrm>
                    <a:prstGeom prst="rect">
                      <a:avLst/>
                    </a:prstGeom>
                    <a:noFill/>
                    <a:ln>
                      <a:noFill/>
                    </a:ln>
                  </pic:spPr>
                </pic:pic>
              </a:graphicData>
            </a:graphic>
          </wp:inline>
        </w:draw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drawing>
          <wp:inline distT="0" distB="0" distL="0" distR="0">
            <wp:extent cx="5731510" cy="4600575"/>
            <wp:effectExtent l="0" t="0" r="2540" b="9525"/>
            <wp:docPr id="56" name="Picture 56" descr="https://i0.wp.com/automationchampion.com/wp-content/uploads/2014/04/LF-Blog-41.9.png?resize=640%2C51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https://i0.wp.com/automationchampion.com/wp-content/uploads/2014/04/LF-Blog-41.9.png?resize=640%2C514&amp;ssl=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731510" cy="4601202"/>
                    </a:xfrm>
                    <a:prstGeom prst="rect">
                      <a:avLst/>
                    </a:prstGeom>
                    <a:noFill/>
                    <a:ln>
                      <a:noFill/>
                    </a:ln>
                  </pic:spPr>
                </pic:pic>
              </a:graphicData>
            </a:graphic>
          </wp:inline>
        </w:draw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b/>
          <w:sz w:val="32"/>
          <w:szCs w:val="32"/>
        </w:rPr>
        <w:t>Step 7: Create a Force.com Site to Open Your Flow for Unauthenticated Access</w:t>
      </w:r>
    </w:p>
    <w:p>
      <w:pPr>
        <w:rPr>
          <w:rFonts w:hint="default" w:ascii="Times New Roman" w:hAnsi="Times New Roman" w:cs="Times New Roman"/>
          <w:sz w:val="32"/>
          <w:szCs w:val="32"/>
        </w:rPr>
      </w:pPr>
      <w:r>
        <w:rPr>
          <w:rFonts w:hint="default" w:ascii="Times New Roman" w:hAnsi="Times New Roman" w:cs="Times New Roman"/>
          <w:sz w:val="32"/>
          <w:szCs w:val="32"/>
        </w:rPr>
        <w:t>Now we will create a site to open the flow for unauthenticated access. 1.Click Setup.</w:t>
      </w:r>
      <w:r>
        <w:rPr>
          <w:rFonts w:hint="default" w:ascii="Times New Roman" w:hAnsi="Times New Roman" w:cs="Times New Roman"/>
          <w:sz w:val="32"/>
          <w:szCs w:val="32"/>
        </w:rPr>
        <w:br w:type="textWrapping"/>
      </w:r>
      <w:r>
        <w:rPr>
          <w:rFonts w:hint="default" w:ascii="Times New Roman" w:hAnsi="Times New Roman" w:cs="Times New Roman"/>
          <w:sz w:val="32"/>
          <w:szCs w:val="32"/>
        </w:rPr>
        <w:t>2.In the Quick Find box, type Sites.</w:t>
      </w:r>
      <w:r>
        <w:rPr>
          <w:rFonts w:hint="default" w:ascii="Times New Roman" w:hAnsi="Times New Roman" w:cs="Times New Roman"/>
          <w:sz w:val="32"/>
          <w:szCs w:val="32"/>
        </w:rPr>
        <w:br w:type="textWrapping"/>
      </w:r>
      <w:r>
        <w:rPr>
          <w:rFonts w:hint="default" w:ascii="Times New Roman" w:hAnsi="Times New Roman" w:cs="Times New Roman"/>
          <w:sz w:val="32"/>
          <w:szCs w:val="32"/>
        </w:rPr>
        <w:t>3.Clicks on the New button.</w:t>
      </w:r>
      <w:r>
        <w:rPr>
          <w:rFonts w:hint="default" w:ascii="Times New Roman" w:hAnsi="Times New Roman" w:cs="Times New Roman"/>
          <w:sz w:val="32"/>
          <w:szCs w:val="32"/>
        </w:rPr>
        <w:br w:type="textWrapping"/>
      </w:r>
      <w:r>
        <w:rPr>
          <w:rFonts w:hint="default" w:ascii="Times New Roman" w:hAnsi="Times New Roman" w:cs="Times New Roman"/>
          <w:sz w:val="32"/>
          <w:szCs w:val="32"/>
        </w:rPr>
        <w:t xml:space="preserve">4.Fill the details as per the screenshot below: </w:t>
      </w:r>
      <w:r>
        <w:rPr>
          <w:rFonts w:hint="default" w:ascii="Times New Roman" w:hAnsi="Times New Roman" w:cs="Times New Roman"/>
          <w:sz w:val="32"/>
          <w:szCs w:val="32"/>
        </w:rPr>
        <w:br w:type="textWrapping"/>
      </w:r>
      <w:r>
        <w:rPr>
          <w:rFonts w:hint="default" w:ascii="Times New Roman" w:hAnsi="Times New Roman" w:cs="Times New Roman"/>
          <w:sz w:val="32"/>
          <w:szCs w:val="32"/>
        </w:rPr>
        <w:t>5.Click Save.</w:t>
      </w:r>
      <w:r>
        <w:rPr>
          <w:rFonts w:hint="default" w:ascii="Times New Roman" w:hAnsi="Times New Roman" w:cs="Times New Roman"/>
          <w:sz w:val="32"/>
          <w:szCs w:val="32"/>
        </w:rPr>
        <w:br w:type="textWrapping"/>
      </w:r>
      <w:bookmarkStart w:id="0" w:name="_GoBack"/>
      <w:r>
        <w:rPr>
          <w:rFonts w:hint="default" w:ascii="Times New Roman" w:hAnsi="Times New Roman" w:cs="Times New Roman"/>
          <w:sz w:val="32"/>
          <w:szCs w:val="32"/>
        </w:rPr>
        <w:drawing>
          <wp:inline distT="0" distB="0" distL="0" distR="0">
            <wp:extent cx="5731510" cy="7935595"/>
            <wp:effectExtent l="0" t="0" r="2540" b="8255"/>
            <wp:docPr id="57" name="Picture 57" descr="C:\Users\ELCOT\Downloads\10.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ELCOT\Downloads\10.jpg10"/>
                    <pic:cNvPicPr>
                      <a:picLocks noChangeAspect="1" noChangeArrowheads="1"/>
                    </pic:cNvPicPr>
                  </pic:nvPicPr>
                  <pic:blipFill>
                    <a:blip r:embed="rId62"/>
                    <a:srcRect t="22" b="22"/>
                    <a:stretch>
                      <a:fillRect/>
                    </a:stretch>
                  </pic:blipFill>
                  <pic:spPr>
                    <a:xfrm>
                      <a:off x="0" y="0"/>
                      <a:ext cx="5731510" cy="7935985"/>
                    </a:xfrm>
                    <a:prstGeom prst="rect">
                      <a:avLst/>
                    </a:prstGeom>
                    <a:noFill/>
                    <a:ln>
                      <a:noFill/>
                    </a:ln>
                  </pic:spPr>
                </pic:pic>
              </a:graphicData>
            </a:graphic>
          </wp:inline>
        </w:drawing>
      </w:r>
      <w:bookmarkEnd w:id="0"/>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t xml:space="preserve">Under site, Public Access Settings make sure that guest users have Create access on Survey Result object and Edit on the fields. </w:t>
      </w:r>
    </w:p>
    <w:p>
      <w:pPr>
        <w:rPr>
          <w:rFonts w:hint="default" w:ascii="Times New Roman" w:hAnsi="Times New Roman" w:cs="Times New Roman"/>
          <w:sz w:val="32"/>
          <w:szCs w:val="32"/>
        </w:rPr>
      </w:pPr>
      <w:r>
        <w:rPr>
          <w:rFonts w:hint="default" w:ascii="Times New Roman" w:hAnsi="Times New Roman" w:cs="Times New Roman"/>
          <w:sz w:val="32"/>
          <w:szCs w:val="32"/>
        </w:rPr>
        <w:t xml:space="preserve">Proof of Concept </w:t>
      </w:r>
    </w:p>
    <w:p>
      <w:pPr>
        <w:rPr>
          <w:rFonts w:hint="default" w:ascii="Times New Roman" w:hAnsi="Times New Roman" w:cs="Times New Roman"/>
          <w:sz w:val="32"/>
          <w:szCs w:val="32"/>
        </w:rPr>
      </w:pPr>
      <w:r>
        <w:rPr>
          <w:rFonts w:hint="default" w:ascii="Times New Roman" w:hAnsi="Times New Roman" w:cs="Times New Roman"/>
          <w:sz w:val="32"/>
          <w:szCs w:val="32"/>
        </w:rPr>
        <w:t xml:space="preserve">Now onward, if someone opens the site url and fills the form: </w:t>
      </w:r>
    </w:p>
    <w:p>
      <w:pPr>
        <w:spacing w:after="442"/>
        <w:rPr>
          <w:rFonts w:hint="default" w:ascii="Times New Roman" w:hAnsi="Times New Roman" w:cs="Times New Roman"/>
          <w:sz w:val="32"/>
          <w:szCs w:val="32"/>
        </w:rPr>
      </w:pPr>
    </w:p>
    <w:p>
      <w:pPr>
        <w:pStyle w:val="6"/>
        <w:rPr>
          <w:rFonts w:hint="default" w:ascii="Times New Roman" w:hAnsi="Times New Roman" w:cs="Times New Roman"/>
          <w:sz w:val="32"/>
          <w:szCs w:val="32"/>
        </w:rPr>
      </w:pPr>
    </w:p>
    <w:p>
      <w:pPr>
        <w:pStyle w:val="6"/>
        <w:rPr>
          <w:rFonts w:hint="default" w:ascii="Times New Roman" w:hAnsi="Times New Roman" w:cs="Times New Roman"/>
          <w:b/>
          <w:sz w:val="32"/>
          <w:szCs w:val="32"/>
        </w:rPr>
      </w:pPr>
      <w:r>
        <w:rPr>
          <w:rFonts w:hint="default" w:ascii="Times New Roman" w:hAnsi="Times New Roman" w:cs="Times New Roman"/>
          <w:sz w:val="32"/>
          <w:szCs w:val="32"/>
        </w:rPr>
        <w:drawing>
          <wp:inline distT="0" distB="0" distL="0" distR="0">
            <wp:extent cx="5731510" cy="3084830"/>
            <wp:effectExtent l="0" t="0" r="2540" b="1270"/>
            <wp:docPr id="58" name="Picture 58" descr="https://i0.wp.com/automationchampion.com/wp-content/uploads/2014/04/LF-Blog-41.11.png?resize=640%2C34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https://i0.wp.com/automationchampion.com/wp-content/uploads/2014/04/LF-Blog-41.11.png?resize=640%2C345&amp;ssl=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731510" cy="3085371"/>
                    </a:xfrm>
                    <a:prstGeom prst="rect">
                      <a:avLst/>
                    </a:prstGeom>
                    <a:noFill/>
                    <a:ln>
                      <a:noFill/>
                    </a:ln>
                  </pic:spPr>
                </pic:pic>
              </a:graphicData>
            </a:graphic>
          </wp:inline>
        </w:drawing>
      </w:r>
      <w:r>
        <w:rPr>
          <w:rFonts w:hint="default" w:ascii="Times New Roman" w:hAnsi="Times New Roman" w:cs="Times New Roman"/>
          <w:b/>
          <w:sz w:val="32"/>
          <w:szCs w:val="32"/>
        </w:rPr>
        <w:br w:type="textWrapping"/>
      </w:r>
      <w:r>
        <w:rPr>
          <w:rFonts w:hint="default" w:ascii="Times New Roman" w:hAnsi="Times New Roman" w:cs="Times New Roman"/>
          <w:b/>
          <w:sz w:val="32"/>
          <w:szCs w:val="32"/>
        </w:rPr>
        <w:br w:type="textWrapping"/>
      </w:r>
      <w:r>
        <w:rPr>
          <w:rFonts w:hint="default" w:ascii="Times New Roman" w:hAnsi="Times New Roman" w:cs="Times New Roman"/>
          <w:sz w:val="32"/>
          <w:szCs w:val="32"/>
        </w:rPr>
        <w:t>After successful submission, he/she will receive an email.</w:t>
      </w:r>
    </w:p>
    <w:p>
      <w:pPr>
        <w:pStyle w:val="6"/>
        <w:rPr>
          <w:rFonts w:hint="default" w:ascii="Times New Roman" w:hAnsi="Times New Roman" w:cs="Times New Roman"/>
          <w:sz w:val="32"/>
          <w:szCs w:val="32"/>
        </w:rPr>
      </w:pPr>
      <w:r>
        <w:rPr>
          <w:rFonts w:hint="default" w:ascii="Times New Roman" w:hAnsi="Times New Roman" w:cs="Times New Roman"/>
          <w:b/>
          <w:sz w:val="32"/>
          <w:szCs w:val="32"/>
        </w:rPr>
        <w:br w:type="column"/>
      </w:r>
      <w:r>
        <w:rPr>
          <w:rStyle w:val="7"/>
          <w:rFonts w:hint="default" w:ascii="Times New Roman" w:hAnsi="Times New Roman" w:cs="Times New Roman"/>
          <w:sz w:val="32"/>
          <w:szCs w:val="32"/>
        </w:rPr>
        <w:t>Row 1:</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Field: Comment__c</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Value: {!Comment}</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Click Add Row</w:t>
      </w:r>
    </w:p>
    <w:p>
      <w:pPr>
        <w:pStyle w:val="6"/>
        <w:rPr>
          <w:rFonts w:hint="default" w:ascii="Times New Roman" w:hAnsi="Times New Roman" w:cs="Times New Roman"/>
          <w:sz w:val="32"/>
          <w:szCs w:val="32"/>
        </w:rPr>
      </w:pPr>
      <w:r>
        <w:rPr>
          <w:rStyle w:val="7"/>
          <w:rFonts w:hint="default" w:ascii="Times New Roman" w:hAnsi="Times New Roman" w:cs="Times New Roman"/>
          <w:sz w:val="32"/>
          <w:szCs w:val="32"/>
        </w:rPr>
        <w:t>Row 2:</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Field: Email__c</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Value: {!Email.value}</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Click Add Row</w:t>
      </w:r>
    </w:p>
    <w:p>
      <w:pPr>
        <w:pStyle w:val="6"/>
        <w:rPr>
          <w:rFonts w:hint="default" w:ascii="Times New Roman" w:hAnsi="Times New Roman" w:cs="Times New Roman"/>
          <w:sz w:val="32"/>
          <w:szCs w:val="32"/>
        </w:rPr>
      </w:pPr>
      <w:r>
        <w:rPr>
          <w:rStyle w:val="7"/>
          <w:rFonts w:hint="default" w:ascii="Times New Roman" w:hAnsi="Times New Roman" w:cs="Times New Roman"/>
          <w:sz w:val="32"/>
          <w:szCs w:val="32"/>
        </w:rPr>
        <w:t>Row 3:</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Field: Name__c</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Value: {!Name.firstName} {!Name.lastName}</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Click Add Row</w:t>
      </w:r>
    </w:p>
    <w:p>
      <w:pPr>
        <w:pStyle w:val="6"/>
        <w:rPr>
          <w:rFonts w:hint="default" w:ascii="Times New Roman" w:hAnsi="Times New Roman" w:cs="Times New Roman"/>
          <w:sz w:val="32"/>
          <w:szCs w:val="32"/>
        </w:rPr>
      </w:pPr>
      <w:r>
        <w:rPr>
          <w:rStyle w:val="7"/>
          <w:rFonts w:hint="default" w:ascii="Times New Roman" w:hAnsi="Times New Roman" w:cs="Times New Roman"/>
          <w:sz w:val="32"/>
          <w:szCs w:val="32"/>
        </w:rPr>
        <w:t>Row 3:</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Field: Rating__c</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Value: {!Rating}</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Click Done.</w:t>
      </w:r>
    </w:p>
    <w:p>
      <w:pPr>
        <w:pStyle w:val="6"/>
        <w:rPr>
          <w:rFonts w:ascii="Algerian" w:hAnsi="Algerian"/>
          <w:b/>
          <w:sz w:val="28"/>
          <w:szCs w:val="28"/>
        </w:rPr>
      </w:pPr>
      <w:r>
        <w:rPr>
          <w:rStyle w:val="7"/>
          <w:rFonts w:ascii="Algerian" w:hAnsi="Algerian"/>
          <w:b/>
          <w:sz w:val="28"/>
          <w:szCs w:val="28"/>
        </w:rPr>
        <w:br w:type="textWrapping"/>
      </w:r>
    </w:p>
    <w:p>
      <w:pPr>
        <w:rPr>
          <w:rFonts w:ascii="Latha" w:hAnsi="Latha"/>
          <w:b/>
          <w:sz w:val="28"/>
          <w:szCs w:val="28"/>
          <w:lang w:val="en-US"/>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Arial Black">
    <w:panose1 w:val="020B0A04020102020204"/>
    <w:charset w:val="00"/>
    <w:family w:val="auto"/>
    <w:pitch w:val="default"/>
    <w:sig w:usb0="A00002AF" w:usb1="400078FB" w:usb2="00000000" w:usb3="00000000" w:csb0="6000009F" w:csb1="DFD70000"/>
  </w:font>
  <w:font w:name="Segoe UI Black">
    <w:panose1 w:val="020B0A02040204020203"/>
    <w:charset w:val="00"/>
    <w:family w:val="auto"/>
    <w:pitch w:val="default"/>
    <w:sig w:usb0="E00002FF" w:usb1="4000E47F" w:usb2="00000021" w:usb3="00000000" w:csb0="2000019F" w:csb1="00000000"/>
  </w:font>
  <w:font w:name="Latha">
    <w:panose1 w:val="020B0604020202020204"/>
    <w:charset w:val="00"/>
    <w:family w:val="swiss"/>
    <w:pitch w:val="default"/>
    <w:sig w:usb0="00100003" w:usb1="00000000" w:usb2="00000000" w:usb3="00000000" w:csb0="00000001" w:csb1="00000000"/>
  </w:font>
  <w:font w:name="Algerian">
    <w:altName w:val="Gabriola"/>
    <w:panose1 w:val="04020705040A02060702"/>
    <w:charset w:val="00"/>
    <w:family w:val="decorative"/>
    <w:pitch w:val="default"/>
    <w:sig w:usb0="00000000" w:usb1="00000000" w:usb2="00000000" w:usb3="00000000" w:csb0="20000001" w:csb1="00000000"/>
  </w:font>
  <w:font w:name="Gabriola">
    <w:panose1 w:val="04040605051002020D02"/>
    <w:charset w:val="00"/>
    <w:family w:val="auto"/>
    <w:pitch w:val="default"/>
    <w:sig w:usb0="E00002EF" w:usb1="5000204B" w:usb2="00000000" w:usb3="00000000" w:csb0="2000009F"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14D1"/>
    <w:rsid w:val="000417E1"/>
    <w:rsid w:val="00186C03"/>
    <w:rsid w:val="00267C23"/>
    <w:rsid w:val="003E02C1"/>
    <w:rsid w:val="004D6861"/>
    <w:rsid w:val="00583664"/>
    <w:rsid w:val="005D191B"/>
    <w:rsid w:val="0098210E"/>
    <w:rsid w:val="009B11F2"/>
    <w:rsid w:val="00A74164"/>
    <w:rsid w:val="00AC2850"/>
    <w:rsid w:val="00AD1171"/>
    <w:rsid w:val="00B346B2"/>
    <w:rsid w:val="00B63030"/>
    <w:rsid w:val="00EE709F"/>
    <w:rsid w:val="00F914D1"/>
    <w:rsid w:val="12B02C1E"/>
    <w:rsid w:val="19762FA9"/>
    <w:rsid w:val="47584D82"/>
    <w:rsid w:val="7078709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Strong"/>
    <w:basedOn w:val="2"/>
    <w:qFormat/>
    <w:uiPriority w:val="22"/>
    <w:rPr>
      <w:b/>
      <w:bCs/>
    </w:rPr>
  </w:style>
  <w:style w:type="paragraph" w:styleId="5">
    <w:name w:val="List Paragraph"/>
    <w:basedOn w:val="1"/>
    <w:qFormat/>
    <w:uiPriority w:val="34"/>
    <w:pPr>
      <w:ind w:left="720"/>
      <w:contextualSpacing/>
    </w:pPr>
  </w:style>
  <w:style w:type="paragraph" w:customStyle="1" w:styleId="6">
    <w:name w:val="selectable-text"/>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customStyle="1" w:styleId="7">
    <w:name w:val="selectable-text1"/>
    <w:basedOn w:val="2"/>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4" Type="http://schemas.openxmlformats.org/officeDocument/2006/relationships/fontTable" Target="fontTable.xml"/><Relationship Id="rId63" Type="http://schemas.openxmlformats.org/officeDocument/2006/relationships/image" Target="media/image58.png"/><Relationship Id="rId62" Type="http://schemas.openxmlformats.org/officeDocument/2006/relationships/image" Target="media/image57.jpe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jpe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jpe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jpe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jpeg"/><Relationship Id="rId35" Type="http://schemas.openxmlformats.org/officeDocument/2006/relationships/image" Target="media/image30.png"/><Relationship Id="rId34" Type="http://schemas.openxmlformats.org/officeDocument/2006/relationships/image" Target="media/image29.jpe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41</Pages>
  <Words>1238</Words>
  <Characters>7060</Characters>
  <Lines>58</Lines>
  <Paragraphs>16</Paragraphs>
  <TotalTime>100</TotalTime>
  <ScaleCrop>false</ScaleCrop>
  <LinksUpToDate>false</LinksUpToDate>
  <CharactersWithSpaces>8282</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2023-10-03T05:40:00Z</dcterms:created>
  <dc:creator>STUDENT</dc:creator>
  <cp:lastModifiedBy>DHARMARAJ R</cp:lastModifiedBy>
  <cp:lastPrinted>2023-10-03T09:19:00Z</cp:lastPrinted>
  <dcterms:modified xsi:type="dcterms:W3CDTF">2023-10-22T17:17:01Z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D6DD659B8C2C44B5A99FC929EAF85CC5_13</vt:lpwstr>
  </property>
</Properties>
</file>